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62F" w:rsidRDefault="00F9162F" w:rsidP="00F9162F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70310927"/>
      <w:r w:rsidRPr="00657BBC">
        <w:rPr>
          <w:rFonts w:ascii="Times New Roman" w:hAnsi="Times New Roman" w:cs="Times New Roman"/>
          <w:b/>
          <w:bCs/>
          <w:sz w:val="28"/>
          <w:szCs w:val="28"/>
        </w:rPr>
        <w:t>Регламентирован порядок подачи уведомлений о начале осуществления предпринимательской деятельности</w:t>
      </w:r>
    </w:p>
    <w:p w:rsidR="00F9162F" w:rsidRPr="00657BBC" w:rsidRDefault="00F9162F" w:rsidP="00F916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F9162F" w:rsidRDefault="00F9162F" w:rsidP="00F916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BC">
        <w:rPr>
          <w:rFonts w:ascii="Times New Roman" w:hAnsi="Times New Roman" w:cs="Times New Roman"/>
          <w:sz w:val="28"/>
          <w:szCs w:val="28"/>
        </w:rPr>
        <w:t>Решением Правительства РФ создается единый реестр уведомлений, который будет функционировать в составе единого реестра видов контроля. Теперь сведения об изменении места нахождения юридического лица, места фактического осуществления деятельности, изменении места жительства индивидуального предпринимателя, о реорганизации юридического лица будут вноситься в единый реестр уведомлений автоматически из ЕГРЮЛ или ЕГРИП.</w:t>
      </w:r>
    </w:p>
    <w:p w:rsidR="00F9162F" w:rsidRPr="00657BBC" w:rsidRDefault="00F9162F" w:rsidP="00F916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F9162F" w:rsidRPr="00657BBC" w:rsidRDefault="00F9162F" w:rsidP="00F916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BC">
        <w:rPr>
          <w:rFonts w:ascii="Times New Roman" w:hAnsi="Times New Roman" w:cs="Times New Roman"/>
          <w:sz w:val="28"/>
          <w:szCs w:val="28"/>
        </w:rPr>
        <w:t>Также сокращен перечень работ и услуг, о начале осуществления которых необходимо подавать уведомление в контролирующий орган. Из указанного перечня исключены в том числе услуги по пошиву и ремонту обуви и одежды, услуги по ремонту и техническому обслуживанию бытовой техники, услуги в области фотографии, услуги по ремонту компьютеров</w:t>
      </w:r>
    </w:p>
    <w:p w:rsidR="0053388B" w:rsidRDefault="0053388B"/>
    <w:sectPr w:rsidR="00533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FA"/>
    <w:rsid w:val="0053388B"/>
    <w:rsid w:val="00551DFA"/>
    <w:rsid w:val="00F9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4901"/>
  <w15:chartTrackingRefBased/>
  <w15:docId w15:val="{E418B839-F234-4E27-8708-2175F9B1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62F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</dc:creator>
  <cp:keywords/>
  <dc:description/>
  <cp:lastModifiedBy>SMI</cp:lastModifiedBy>
  <cp:revision>2</cp:revision>
  <dcterms:created xsi:type="dcterms:W3CDTF">2024-07-03T10:33:00Z</dcterms:created>
  <dcterms:modified xsi:type="dcterms:W3CDTF">2024-07-03T10:33:00Z</dcterms:modified>
</cp:coreProperties>
</file>